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2C" w:rsidRPr="0043232C" w:rsidRDefault="0043232C" w:rsidP="0043232C">
      <w:pPr>
        <w:tabs>
          <w:tab w:val="left" w:pos="567"/>
        </w:tabs>
        <w:spacing w:line="360" w:lineRule="auto"/>
        <w:ind w:right="-121" w:firstLine="284"/>
        <w:jc w:val="center"/>
        <w:rPr>
          <w:rFonts w:ascii="Arial" w:hAnsi="Arial" w:cs="Arial"/>
          <w:b/>
          <w:sz w:val="24"/>
          <w:szCs w:val="24"/>
          <w:lang w:val="en-ID"/>
        </w:rPr>
      </w:pPr>
      <w:r w:rsidRPr="0043232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257175</wp:posOffset>
                </wp:positionV>
                <wp:extent cx="3343275" cy="4400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40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32C" w:rsidRPr="0043232C" w:rsidRDefault="0043232C" w:rsidP="0043232C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right="-121" w:firstLine="284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Inovasi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“POS KAMLING”</w:t>
                            </w:r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yaitu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(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Pusat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Konsultasi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 xml:space="preserve"> Online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bagi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Klien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Permasalahan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Lingkungan</w:t>
                            </w:r>
                            <w:proofErr w:type="spellEnd"/>
                            <w:proofErr w:type="gram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)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yaitu</w:t>
                            </w:r>
                            <w:proofErr w:type="spellEnd"/>
                            <w:proofErr w:type="gramEnd"/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berupa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kegiatan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pelayanan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ditujukan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masyarakat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membutuhkan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konsultasi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mengenai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permasalahan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kesehatan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lingkungan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cara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menghubungi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via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whatsapp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ataupun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SMS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ke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nomor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layanan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konsultasi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tanpa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harus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datang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ke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puskesmas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sehingga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mengurangi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resiko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penularan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covid-19</w:t>
                            </w:r>
                          </w:p>
                          <w:p w:rsidR="0043232C" w:rsidRPr="0043232C" w:rsidRDefault="0043232C" w:rsidP="0043232C">
                            <w:pPr>
                              <w:spacing w:after="20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</w:pPr>
                            <w:r w:rsidRPr="0043232C">
                              <w:rPr>
                                <w:rFonts w:ascii="Arial" w:hAnsi="Arial" w:cs="Arial"/>
                                <w:b/>
                                <w:szCs w:val="24"/>
                                <w:lang w:val="en-ID"/>
                              </w:rPr>
                              <w:t>CARA KERJA</w:t>
                            </w:r>
                          </w:p>
                          <w:p w:rsidR="0043232C" w:rsidRPr="0043232C" w:rsidRDefault="0043232C" w:rsidP="00432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N w:val="0"/>
                              <w:spacing w:after="200"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Perencanaan</w:t>
                            </w:r>
                            <w:proofErr w:type="spellEnd"/>
                          </w:p>
                          <w:p w:rsidR="0043232C" w:rsidRPr="0043232C" w:rsidRDefault="0043232C" w:rsidP="00432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N w:val="0"/>
                              <w:spacing w:after="200"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Sosialisasi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>pengunjung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>puskesmas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>brosur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</w:rPr>
                              <w:t>, leaflet</w:t>
                            </w:r>
                          </w:p>
                          <w:p w:rsidR="0043232C" w:rsidRPr="0043232C" w:rsidRDefault="0043232C" w:rsidP="00432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N w:val="0"/>
                              <w:spacing w:after="200"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Pelayanan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Konsultasi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online di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nomor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whatsapp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SMS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jam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pelayanan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Senin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-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Jumat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(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Pukul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08.00 s/d 17.00 WIB)</w:t>
                            </w:r>
                          </w:p>
                          <w:p w:rsidR="0043232C" w:rsidRPr="0043232C" w:rsidRDefault="0043232C" w:rsidP="00432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N w:val="0"/>
                              <w:spacing w:after="200"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Pencatatan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dalam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buku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register </w:t>
                            </w:r>
                            <w:proofErr w:type="spellStart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>kunjungan</w:t>
                            </w:r>
                            <w:proofErr w:type="spellEnd"/>
                            <w:r w:rsidRPr="0043232C">
                              <w:rPr>
                                <w:rFonts w:ascii="Arial" w:hAnsi="Arial" w:cs="Arial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  <w:p w:rsidR="0043232C" w:rsidRPr="0043232C" w:rsidRDefault="0043232C" w:rsidP="0043232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232C" w:rsidRPr="0043232C" w:rsidRDefault="004323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25pt;margin-top:20.25pt;width:263.25pt;height:3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" fillcolor="#d8d8d8 [2732]" stroked="f" strokeweight=".5pt">
                <v:textbox>
                  <w:txbxContent>
                    <w:p w:rsidR="0043232C" w:rsidRPr="0043232C" w:rsidRDefault="0043232C" w:rsidP="0043232C">
                      <w:pPr>
                        <w:tabs>
                          <w:tab w:val="left" w:pos="567"/>
                        </w:tabs>
                        <w:spacing w:line="360" w:lineRule="auto"/>
                        <w:ind w:right="-121" w:firstLine="284"/>
                        <w:jc w:val="both"/>
                        <w:rPr>
                          <w:rFonts w:ascii="Arial" w:hAnsi="Arial" w:cs="Arial"/>
                          <w:szCs w:val="24"/>
                          <w:lang w:val="en-ID"/>
                        </w:rPr>
                      </w:pP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Inovasi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“POS KAMLING”</w:t>
                      </w:r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yaitu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(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Pusat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Konsultasi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 xml:space="preserve"> Online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bagi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Klien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dengan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Permasalahan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Lingkungan</w:t>
                      </w:r>
                      <w:proofErr w:type="spellEnd"/>
                      <w:proofErr w:type="gram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)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yaitu</w:t>
                      </w:r>
                      <w:proofErr w:type="spellEnd"/>
                      <w:proofErr w:type="gramEnd"/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berupa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kegiatan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pelayanan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yang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ditujukan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pada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masyarakat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yang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membutuhkan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konsultasi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mengenai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permasalahan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kesehatan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lingkungan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dengan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cara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menghubungi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via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whatsapp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ataupun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SMS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ke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nomor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layanan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konsultasi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tanpa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harus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datang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ke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puskesmas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sehingga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mengurangi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resiko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penularan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covid-19</w:t>
                      </w:r>
                    </w:p>
                    <w:p w:rsidR="0043232C" w:rsidRPr="0043232C" w:rsidRDefault="0043232C" w:rsidP="0043232C">
                      <w:pPr>
                        <w:spacing w:after="200" w:line="360" w:lineRule="auto"/>
                        <w:jc w:val="both"/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</w:pPr>
                      <w:r w:rsidRPr="0043232C">
                        <w:rPr>
                          <w:rFonts w:ascii="Arial" w:hAnsi="Arial" w:cs="Arial"/>
                          <w:b/>
                          <w:szCs w:val="24"/>
                          <w:lang w:val="en-ID"/>
                        </w:rPr>
                        <w:t>CARA KERJA</w:t>
                      </w:r>
                    </w:p>
                    <w:p w:rsidR="0043232C" w:rsidRPr="0043232C" w:rsidRDefault="0043232C" w:rsidP="00432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N w:val="0"/>
                        <w:spacing w:after="200" w:line="360" w:lineRule="auto"/>
                        <w:ind w:left="426"/>
                        <w:jc w:val="both"/>
                        <w:rPr>
                          <w:rFonts w:ascii="Arial" w:hAnsi="Arial" w:cs="Arial"/>
                          <w:szCs w:val="24"/>
                          <w:lang w:val="en-ID"/>
                        </w:rPr>
                      </w:pP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Perencanaan</w:t>
                      </w:r>
                      <w:proofErr w:type="spellEnd"/>
                    </w:p>
                    <w:p w:rsidR="0043232C" w:rsidRPr="0043232C" w:rsidRDefault="0043232C" w:rsidP="00432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N w:val="0"/>
                        <w:spacing w:after="200" w:line="360" w:lineRule="auto"/>
                        <w:ind w:left="426"/>
                        <w:jc w:val="both"/>
                        <w:rPr>
                          <w:rFonts w:ascii="Arial" w:hAnsi="Arial" w:cs="Arial"/>
                          <w:szCs w:val="24"/>
                          <w:lang w:val="en-ID"/>
                        </w:rPr>
                      </w:pP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Sosialisasi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</w:rPr>
                        <w:t>kepada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</w:rPr>
                        <w:t>pengunjung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</w:rPr>
                        <w:t>puskesmas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</w:rPr>
                        <w:t>melalui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</w:rPr>
                        <w:t>brosur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</w:rPr>
                        <w:t>, leaflet</w:t>
                      </w:r>
                    </w:p>
                    <w:p w:rsidR="0043232C" w:rsidRPr="0043232C" w:rsidRDefault="0043232C" w:rsidP="00432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N w:val="0"/>
                        <w:spacing w:after="200" w:line="360" w:lineRule="auto"/>
                        <w:ind w:left="426"/>
                        <w:jc w:val="both"/>
                        <w:rPr>
                          <w:rFonts w:ascii="Arial" w:hAnsi="Arial" w:cs="Arial"/>
                          <w:szCs w:val="24"/>
                          <w:lang w:val="en-ID"/>
                        </w:rPr>
                      </w:pP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Pelayanan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Konsultasi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online di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nomor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whatsapp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dan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SMS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pada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jam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pelayanan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Senin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-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Jumat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(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Pukul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08.00 s/d 17.00 WIB)</w:t>
                      </w:r>
                    </w:p>
                    <w:p w:rsidR="0043232C" w:rsidRPr="0043232C" w:rsidRDefault="0043232C" w:rsidP="00432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N w:val="0"/>
                        <w:spacing w:after="200" w:line="360" w:lineRule="auto"/>
                        <w:ind w:left="426"/>
                        <w:jc w:val="both"/>
                        <w:rPr>
                          <w:rFonts w:ascii="Arial" w:hAnsi="Arial" w:cs="Arial"/>
                          <w:szCs w:val="24"/>
                          <w:lang w:val="en-ID"/>
                        </w:rPr>
                      </w:pP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Pencatatan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dalam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buku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register </w:t>
                      </w:r>
                      <w:proofErr w:type="spellStart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>kunjungan</w:t>
                      </w:r>
                      <w:proofErr w:type="spellEnd"/>
                      <w:r w:rsidRPr="0043232C">
                        <w:rPr>
                          <w:rFonts w:ascii="Arial" w:hAnsi="Arial" w:cs="Arial"/>
                          <w:szCs w:val="24"/>
                          <w:lang w:val="en-ID"/>
                        </w:rPr>
                        <w:t xml:space="preserve"> </w:t>
                      </w:r>
                    </w:p>
                    <w:p w:rsidR="0043232C" w:rsidRPr="0043232C" w:rsidRDefault="0043232C" w:rsidP="0043232C">
                      <w:pPr>
                        <w:rPr>
                          <w:sz w:val="20"/>
                        </w:rPr>
                      </w:pPr>
                    </w:p>
                    <w:p w:rsidR="0043232C" w:rsidRPr="0043232C" w:rsidRDefault="004323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232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DCC1D7" wp14:editId="6105492B">
            <wp:simplePos x="0" y="0"/>
            <wp:positionH relativeFrom="column">
              <wp:posOffset>104775</wp:posOffset>
            </wp:positionH>
            <wp:positionV relativeFrom="paragraph">
              <wp:posOffset>257175</wp:posOffset>
            </wp:positionV>
            <wp:extent cx="2571750" cy="4381227"/>
            <wp:effectExtent l="190500" t="190500" r="190500" b="1911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381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32C">
        <w:rPr>
          <w:rFonts w:ascii="Arial" w:hAnsi="Arial" w:cs="Arial"/>
          <w:b/>
          <w:sz w:val="24"/>
          <w:szCs w:val="24"/>
          <w:lang w:val="en-ID"/>
        </w:rPr>
        <w:t>INOVASI POS KAMLING PUSKESMAS LEUWILIANG</w:t>
      </w: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p w:rsidR="0043232C" w:rsidRDefault="0043232C" w:rsidP="0043232C">
      <w:pPr>
        <w:spacing w:after="200" w:line="360" w:lineRule="auto"/>
        <w:jc w:val="both"/>
        <w:rPr>
          <w:rFonts w:ascii="Arial" w:hAnsi="Arial" w:cs="Arial"/>
          <w:b/>
          <w:szCs w:val="24"/>
          <w:lang w:val="en-ID"/>
        </w:rPr>
      </w:pPr>
    </w:p>
    <w:p w:rsidR="0043232C" w:rsidRDefault="0043232C" w:rsidP="0043232C">
      <w:pPr>
        <w:spacing w:after="200" w:line="360" w:lineRule="auto"/>
        <w:jc w:val="both"/>
        <w:rPr>
          <w:rFonts w:ascii="Arial" w:hAnsi="Arial" w:cs="Arial"/>
          <w:b/>
          <w:szCs w:val="24"/>
          <w:lang w:val="en-ID"/>
        </w:rPr>
      </w:pPr>
    </w:p>
    <w:p w:rsidR="0043232C" w:rsidRPr="0043232C" w:rsidRDefault="0043232C" w:rsidP="0043232C">
      <w:pPr>
        <w:spacing w:after="0" w:line="360" w:lineRule="auto"/>
        <w:jc w:val="both"/>
        <w:rPr>
          <w:rFonts w:ascii="Arial" w:hAnsi="Arial" w:cs="Arial"/>
          <w:b/>
          <w:szCs w:val="24"/>
          <w:lang w:val="en-ID"/>
        </w:rPr>
      </w:pPr>
      <w:r>
        <w:rPr>
          <w:rFonts w:ascii="Arial" w:hAnsi="Arial" w:cs="Arial"/>
          <w:b/>
          <w:szCs w:val="24"/>
          <w:lang w:val="en-ID"/>
        </w:rPr>
        <w:t xml:space="preserve">   M</w:t>
      </w:r>
      <w:r w:rsidRPr="0043232C">
        <w:rPr>
          <w:rFonts w:ascii="Arial" w:hAnsi="Arial" w:cs="Arial"/>
          <w:b/>
          <w:szCs w:val="24"/>
          <w:lang w:val="en-ID"/>
        </w:rPr>
        <w:t>ANFAAT</w:t>
      </w:r>
      <w:bookmarkStart w:id="0" w:name="_GoBack"/>
      <w:bookmarkEnd w:id="0"/>
    </w:p>
    <w:p w:rsidR="0043232C" w:rsidRPr="0043232C" w:rsidRDefault="0043232C" w:rsidP="0043232C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Cs w:val="24"/>
          <w:lang w:val="en-ID"/>
        </w:rPr>
      </w:pPr>
      <w:proofErr w:type="spellStart"/>
      <w:r w:rsidRPr="0043232C">
        <w:rPr>
          <w:rFonts w:ascii="Arial" w:hAnsi="Arial" w:cs="Arial"/>
          <w:szCs w:val="24"/>
          <w:lang w:val="en-ID"/>
        </w:rPr>
        <w:t>Mengurangi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resiko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penularan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Covid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-19 </w:t>
      </w:r>
      <w:proofErr w:type="spellStart"/>
      <w:r w:rsidRPr="0043232C">
        <w:rPr>
          <w:rFonts w:ascii="Arial" w:hAnsi="Arial" w:cs="Arial"/>
          <w:szCs w:val="24"/>
          <w:lang w:val="en-ID"/>
        </w:rPr>
        <w:t>dan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penyakit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menular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lainya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, </w:t>
      </w:r>
    </w:p>
    <w:p w:rsidR="0043232C" w:rsidRPr="0043232C" w:rsidRDefault="0043232C" w:rsidP="0043232C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Cs w:val="24"/>
          <w:lang w:val="en-ID"/>
        </w:rPr>
      </w:pPr>
      <w:proofErr w:type="spellStart"/>
      <w:r w:rsidRPr="0043232C">
        <w:rPr>
          <w:rFonts w:ascii="Arial" w:hAnsi="Arial" w:cs="Arial"/>
          <w:szCs w:val="24"/>
          <w:lang w:val="en-ID"/>
        </w:rPr>
        <w:t>Memudahkan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masyarakat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untuk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mendapatkan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akses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konsultasi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online </w:t>
      </w:r>
      <w:proofErr w:type="spellStart"/>
      <w:r w:rsidRPr="0043232C">
        <w:rPr>
          <w:rFonts w:ascii="Arial" w:hAnsi="Arial" w:cs="Arial"/>
          <w:szCs w:val="24"/>
          <w:lang w:val="en-ID"/>
        </w:rPr>
        <w:t>pelayanan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Kesehatan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lingkungan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 </w:t>
      </w:r>
    </w:p>
    <w:p w:rsidR="0043232C" w:rsidRPr="0043232C" w:rsidRDefault="0043232C" w:rsidP="0043232C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Cs w:val="24"/>
          <w:lang w:val="en-ID"/>
        </w:rPr>
      </w:pPr>
      <w:proofErr w:type="spellStart"/>
      <w:r w:rsidRPr="0043232C">
        <w:rPr>
          <w:rFonts w:ascii="Arial" w:hAnsi="Arial" w:cs="Arial"/>
          <w:szCs w:val="24"/>
          <w:lang w:val="en-ID"/>
        </w:rPr>
        <w:t>Hemat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Waktu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, Tenaga, </w:t>
      </w:r>
    </w:p>
    <w:p w:rsidR="0043232C" w:rsidRPr="0043232C" w:rsidRDefault="0043232C" w:rsidP="0043232C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Cs w:val="24"/>
          <w:lang w:val="en-ID"/>
        </w:rPr>
      </w:pPr>
      <w:proofErr w:type="spellStart"/>
      <w:r w:rsidRPr="0043232C">
        <w:rPr>
          <w:rFonts w:ascii="Arial" w:hAnsi="Arial" w:cs="Arial"/>
          <w:szCs w:val="24"/>
          <w:lang w:val="en-ID"/>
        </w:rPr>
        <w:t>Meningkatkan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cakupan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akses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sanitasi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layak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pada</w:t>
      </w:r>
      <w:proofErr w:type="spellEnd"/>
      <w:r w:rsidRPr="0043232C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43232C">
        <w:rPr>
          <w:rFonts w:ascii="Arial" w:hAnsi="Arial" w:cs="Arial"/>
          <w:szCs w:val="24"/>
          <w:lang w:val="en-ID"/>
        </w:rPr>
        <w:t>masyarakat</w:t>
      </w:r>
      <w:proofErr w:type="spellEnd"/>
    </w:p>
    <w:p w:rsidR="0043232C" w:rsidRDefault="0043232C" w:rsidP="0043232C">
      <w:pPr>
        <w:tabs>
          <w:tab w:val="left" w:pos="567"/>
        </w:tabs>
        <w:spacing w:line="360" w:lineRule="auto"/>
        <w:ind w:right="-121" w:firstLine="284"/>
        <w:jc w:val="both"/>
        <w:rPr>
          <w:rFonts w:ascii="Arial" w:hAnsi="Arial" w:cs="Arial"/>
          <w:sz w:val="24"/>
          <w:szCs w:val="24"/>
          <w:lang w:val="en-ID"/>
        </w:rPr>
      </w:pPr>
    </w:p>
    <w:sectPr w:rsidR="0043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DB" w:rsidRDefault="007433DB" w:rsidP="0043232C">
      <w:pPr>
        <w:spacing w:after="0" w:line="240" w:lineRule="auto"/>
      </w:pPr>
      <w:r>
        <w:separator/>
      </w:r>
    </w:p>
  </w:endnote>
  <w:endnote w:type="continuationSeparator" w:id="0">
    <w:p w:rsidR="007433DB" w:rsidRDefault="007433DB" w:rsidP="0043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DB" w:rsidRDefault="007433DB" w:rsidP="0043232C">
      <w:pPr>
        <w:spacing w:after="0" w:line="240" w:lineRule="auto"/>
      </w:pPr>
      <w:r>
        <w:separator/>
      </w:r>
    </w:p>
  </w:footnote>
  <w:footnote w:type="continuationSeparator" w:id="0">
    <w:p w:rsidR="007433DB" w:rsidRDefault="007433DB" w:rsidP="0043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BC4"/>
    <w:multiLevelType w:val="hybridMultilevel"/>
    <w:tmpl w:val="ADAAC45A"/>
    <w:lvl w:ilvl="0" w:tplc="25940F4E">
      <w:start w:val="1"/>
      <w:numFmt w:val="decimal"/>
      <w:lvlText w:val="%1."/>
      <w:lvlJc w:val="left"/>
      <w:pPr>
        <w:ind w:left="193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8FF1B3E"/>
    <w:multiLevelType w:val="hybridMultilevel"/>
    <w:tmpl w:val="A420022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1625803"/>
    <w:multiLevelType w:val="hybridMultilevel"/>
    <w:tmpl w:val="6DD04D2A"/>
    <w:lvl w:ilvl="0" w:tplc="47607962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C"/>
    <w:rsid w:val="0043232C"/>
    <w:rsid w:val="005F5BC2"/>
    <w:rsid w:val="007433DB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DE53"/>
  <w15:chartTrackingRefBased/>
  <w15:docId w15:val="{0E61BF7B-806D-40A7-8AFE-3EB220B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23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3232C"/>
  </w:style>
  <w:style w:type="paragraph" w:styleId="Header">
    <w:name w:val="header"/>
    <w:basedOn w:val="Normal"/>
    <w:link w:val="HeaderChar"/>
    <w:uiPriority w:val="99"/>
    <w:unhideWhenUsed/>
    <w:rsid w:val="0043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2C"/>
  </w:style>
  <w:style w:type="paragraph" w:styleId="Footer">
    <w:name w:val="footer"/>
    <w:basedOn w:val="Normal"/>
    <w:link w:val="FooterChar"/>
    <w:uiPriority w:val="99"/>
    <w:unhideWhenUsed/>
    <w:rsid w:val="0043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2021-08-06T20:31:00Z</dcterms:created>
  <dcterms:modified xsi:type="dcterms:W3CDTF">2021-08-06T20:35:00Z</dcterms:modified>
</cp:coreProperties>
</file>